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24A7" w:rsidRDefault="00A824A7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4A2F4A3" wp14:editId="6A8FEECC">
            <wp:simplePos x="0" y="0"/>
            <wp:positionH relativeFrom="column">
              <wp:posOffset>-8890</wp:posOffset>
            </wp:positionH>
            <wp:positionV relativeFrom="paragraph">
              <wp:posOffset>-8890</wp:posOffset>
            </wp:positionV>
            <wp:extent cx="7200900" cy="10334625"/>
            <wp:effectExtent l="0" t="0" r="0" b="9525"/>
            <wp:wrapNone/>
            <wp:docPr id="1" name="図 1" descr="\\06main\teachers\旧KOUMUサーバデータ\岩倉市小中学校人権教育研究会\一宮人権擁護委員協議会講演H29.4.25\岩倉市子ども条例\岩倉市子ども条例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06main\teachers\旧KOUMUサーバデータ\岩倉市小中学校人権教育研究会\一宮人権擁護委員協議会講演H29.4.25\岩倉市子ども条例\岩倉市子ども条例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33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9B67FD" w:rsidRDefault="0035336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10160</wp:posOffset>
            </wp:positionV>
            <wp:extent cx="7162800" cy="10299700"/>
            <wp:effectExtent l="0" t="0" r="0" b="6350"/>
            <wp:wrapNone/>
            <wp:docPr id="2" name="図 2" descr="\\06main\teachers\旧KOUMUサーバデータ\岩倉市小中学校人権教育研究会\一宮人権擁護委員協議会講演H29.4.25\岩倉市子ども条例\岩倉市子ども条例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06main\teachers\旧KOUMUサーバデータ\岩倉市小中学校人権教育研究会\一宮人権擁護委員協議会講演H29.4.25\岩倉市子ども条例\岩倉市子ども条例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922" cy="10298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-2540</wp:posOffset>
            </wp:positionV>
            <wp:extent cx="7188200" cy="10312400"/>
            <wp:effectExtent l="0" t="0" r="0" b="0"/>
            <wp:wrapNone/>
            <wp:docPr id="3" name="図 3" descr="\\06main\teachers\旧KOUMUサーバデータ\岩倉市小中学校人権教育研究会\一宮人権擁護委員協議会講演H29.4.25\岩倉市子ども条例\岩倉市子ども条例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06main\teachers\旧KOUMUサーバデータ\岩倉市小中学校人権教育研究会\一宮人権擁護委員協議会講演H29.4.25\岩倉市子ども条例\岩倉市子ども条例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749" cy="10317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10160</wp:posOffset>
            </wp:positionV>
            <wp:extent cx="7213600" cy="10312400"/>
            <wp:effectExtent l="0" t="0" r="6350" b="0"/>
            <wp:wrapNone/>
            <wp:docPr id="4" name="図 4" descr="\\06main\teachers\旧KOUMUサーバデータ\岩倉市小中学校人権教育研究会\一宮人権擁護委員協議会講演H29.4.25\岩倉市子ども条例\岩倉市子ども条例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06main\teachers\旧KOUMUサーバデータ\岩倉市小中学校人権教育研究会\一宮人権擁護委員協議会講演H29.4.25\岩倉市子ども条例\岩倉市子ども条例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97" cy="10307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-2540</wp:posOffset>
            </wp:positionV>
            <wp:extent cx="7213600" cy="10312400"/>
            <wp:effectExtent l="0" t="0" r="6350" b="0"/>
            <wp:wrapNone/>
            <wp:docPr id="5" name="図 5" descr="\\06main\teachers\旧KOUMUサーバデータ\岩倉市小中学校人権教育研究会\一宮人権擁護委員協議会講演H29.4.25\岩倉市子ども条例\岩倉市子ども条例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06main\teachers\旧KOUMUサーバデータ\岩倉市小中学校人権教育研究会\一宮人権擁護委員協議会講演H29.4.25\岩倉市子ども条例\岩倉市子ども条例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97" cy="10307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-2540</wp:posOffset>
            </wp:positionV>
            <wp:extent cx="7200900" cy="10337800"/>
            <wp:effectExtent l="0" t="0" r="0" b="6350"/>
            <wp:wrapNone/>
            <wp:docPr id="6" name="図 6" descr="\\06main\teachers\旧KOUMUサーバデータ\岩倉市小中学校人権教育研究会\一宮人権擁護委員協議会講演H29.4.25\岩倉市子ども条例\岩倉市子ども条例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06main\teachers\旧KOUMUサーバデータ\岩倉市小中学校人権教育研究会\一宮人権擁護委員協議会講演H29.4.25\岩倉市子ども条例\岩倉市子ども条例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1414" cy="10338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-2540</wp:posOffset>
            </wp:positionV>
            <wp:extent cx="7188200" cy="10287000"/>
            <wp:effectExtent l="0" t="0" r="0" b="0"/>
            <wp:wrapNone/>
            <wp:docPr id="7" name="図 7" descr="\\06main\teachers\旧KOUMUサーバデータ\岩倉市小中学校人権教育研究会\一宮人権擁護委員協議会講演H29.4.25\岩倉市子ども条例\岩倉市子ども条例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06main\teachers\旧KOUMUサーバデータ\岩倉市小中学校人権教育研究会\一宮人権擁護委員協議会講演H29.4.25\岩倉市子ども条例\岩倉市子ども条例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9535" cy="1028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10160</wp:posOffset>
            </wp:positionV>
            <wp:extent cx="7200900" cy="10261600"/>
            <wp:effectExtent l="0" t="0" r="0" b="6350"/>
            <wp:wrapNone/>
            <wp:docPr id="8" name="図 8" descr="\\06main\teachers\旧KOUMUサーバデータ\岩倉市小中学校人権教育研究会\一宮人権擁護委員協議会講演H29.4.25\岩倉市子ども条例\岩倉市子ども条例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06main\teachers\旧KOUMUサーバデータ\岩倉市小中学校人権教育研究会\一宮人権擁護委員協議会講演H29.4.25\岩倉市子ども条例\岩倉市子ども条例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9" cy="1026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>
      <w:pPr>
        <w:rPr>
          <w:rFonts w:hint="eastAsia"/>
        </w:rPr>
      </w:pPr>
    </w:p>
    <w:p w:rsidR="00A824A7" w:rsidRDefault="00A824A7"/>
    <w:sectPr w:rsidR="00A824A7" w:rsidSect="00353367">
      <w:pgSz w:w="11906" w:h="16838" w:code="9"/>
      <w:pgMar w:top="284" w:right="284" w:bottom="284" w:left="284" w:header="851" w:footer="992" w:gutter="0"/>
      <w:cols w:space="425"/>
      <w:docGrid w:type="linesAndChar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24A7"/>
    <w:rsid w:val="00353367"/>
    <w:rsid w:val="006948AA"/>
    <w:rsid w:val="00943BA5"/>
    <w:rsid w:val="00A824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24A7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A824A7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24A7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A824A7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8</Pages>
  <Words>54</Words>
  <Characters>314</Characters>
  <Application>Microsoft Office Word</Application>
  <DocSecurity>0</DocSecurity>
  <Lines>2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岩倉市教育委員会</Company>
  <LinksUpToDate>false</LinksUpToDate>
  <CharactersWithSpaces>367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岩倉市教育委員会</dc:creator>
  <cp:lastModifiedBy>岩倉市教育委員会</cp:lastModifiedBy>
  <cp:revision>2</cp:revision>
  <cp:lastPrinted>2017-04-15T23:33:00Z</cp:lastPrinted>
  <dcterms:created xsi:type="dcterms:W3CDTF">2017-04-15T23:23:00Z</dcterms:created>
  <dcterms:modified xsi:type="dcterms:W3CDTF">2017-04-15T23:39:00Z</dcterms:modified>
</cp:coreProperties>
</file>